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C" w:rsidRPr="00675B44" w:rsidRDefault="00701885" w:rsidP="00D52D84">
      <w:pPr>
        <w:jc w:val="center"/>
        <w:rPr>
          <w:sz w:val="28"/>
          <w:szCs w:val="28"/>
          <w:u w:val="single"/>
        </w:rPr>
      </w:pPr>
      <w:r w:rsidRPr="00675B44">
        <w:rPr>
          <w:sz w:val="28"/>
          <w:szCs w:val="28"/>
          <w:u w:val="single"/>
        </w:rPr>
        <w:t xml:space="preserve">Play Therapy with Children </w:t>
      </w:r>
      <w:proofErr w:type="gramStart"/>
      <w:r w:rsidRPr="00675B44">
        <w:rPr>
          <w:sz w:val="28"/>
          <w:szCs w:val="28"/>
          <w:u w:val="single"/>
        </w:rPr>
        <w:t>After</w:t>
      </w:r>
      <w:proofErr w:type="gramEnd"/>
      <w:r w:rsidRPr="00675B44">
        <w:rPr>
          <w:sz w:val="28"/>
          <w:szCs w:val="28"/>
          <w:u w:val="single"/>
        </w:rPr>
        <w:t xml:space="preserve"> Disaster</w:t>
      </w:r>
    </w:p>
    <w:p w:rsidR="00D52D84" w:rsidRPr="00C42628" w:rsidRDefault="00D52D84" w:rsidP="00D52D84">
      <w:pPr>
        <w:jc w:val="center"/>
      </w:pPr>
      <w:r w:rsidRPr="00C42628">
        <w:t>Please complete the following quiz to earn Continuing Education credit.</w:t>
      </w:r>
    </w:p>
    <w:p w:rsidR="00701885" w:rsidRPr="00D52D84" w:rsidRDefault="00D52D84" w:rsidP="00D52D84">
      <w:pPr>
        <w:jc w:val="center"/>
        <w:rPr>
          <w:sz w:val="24"/>
          <w:szCs w:val="24"/>
        </w:rPr>
      </w:pPr>
      <w:r w:rsidRPr="00C42628">
        <w:t>Your name</w:t>
      </w:r>
      <w:proofErr w:type="gramStart"/>
      <w:r w:rsidRPr="00C42628">
        <w:t>:_</w:t>
      </w:r>
      <w:proofErr w:type="gramEnd"/>
      <w:r w:rsidRPr="00C42628">
        <w:t>______________________________________________________</w:t>
      </w:r>
    </w:p>
    <w:p w:rsidR="00A425F3" w:rsidRPr="00675B44" w:rsidRDefault="00C2348C" w:rsidP="00C234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When a child has</w:t>
      </w:r>
      <w:r w:rsidR="001045C0" w:rsidRPr="00675B44">
        <w:rPr>
          <w:sz w:val="28"/>
          <w:szCs w:val="28"/>
        </w:rPr>
        <w:t xml:space="preserve"> gone</w:t>
      </w:r>
      <w:r w:rsidRPr="00675B44">
        <w:rPr>
          <w:sz w:val="28"/>
          <w:szCs w:val="28"/>
        </w:rPr>
        <w:t xml:space="preserve"> through a disaster what is</w:t>
      </w:r>
      <w:r w:rsidR="001045C0" w:rsidRPr="00675B44">
        <w:rPr>
          <w:sz w:val="28"/>
          <w:szCs w:val="28"/>
        </w:rPr>
        <w:t xml:space="preserve"> a</w:t>
      </w:r>
      <w:r w:rsidRPr="00675B44">
        <w:rPr>
          <w:sz w:val="28"/>
          <w:szCs w:val="28"/>
        </w:rPr>
        <w:t xml:space="preserve"> common type of play in the playroom?</w:t>
      </w:r>
    </w:p>
    <w:p w:rsidR="00C2348C" w:rsidRPr="00675B44" w:rsidRDefault="00C2348C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Pressured Speech</w:t>
      </w:r>
      <w:r w:rsidRPr="00675B44">
        <w:rPr>
          <w:sz w:val="28"/>
          <w:szCs w:val="28"/>
        </w:rPr>
        <w:tab/>
      </w:r>
    </w:p>
    <w:p w:rsidR="00701885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Lack of Speech</w:t>
      </w:r>
    </w:p>
    <w:p w:rsidR="00701885" w:rsidRPr="00675B44" w:rsidRDefault="00701885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Lack of Play</w:t>
      </w:r>
      <w:r w:rsidRPr="00675B44">
        <w:rPr>
          <w:sz w:val="28"/>
          <w:szCs w:val="28"/>
        </w:rPr>
        <w:tab/>
      </w:r>
    </w:p>
    <w:p w:rsidR="00C2348C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Pressured Play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C2348C" w:rsidRPr="00675B44" w:rsidRDefault="00C2348C" w:rsidP="00C234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Children who have experienced severe reactions to a disaster will likely show what kind of response?</w:t>
      </w:r>
    </w:p>
    <w:p w:rsidR="00C2348C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Flight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Fight</w:t>
      </w:r>
      <w:r w:rsidRPr="00675B44">
        <w:rPr>
          <w:sz w:val="28"/>
          <w:szCs w:val="28"/>
        </w:rPr>
        <w:tab/>
      </w:r>
    </w:p>
    <w:p w:rsidR="00701885" w:rsidRPr="00675B44" w:rsidRDefault="00701885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Freeze</w:t>
      </w:r>
      <w:r w:rsidR="00C2348C" w:rsidRPr="00675B44">
        <w:rPr>
          <w:sz w:val="28"/>
          <w:szCs w:val="28"/>
        </w:rPr>
        <w:tab/>
      </w:r>
      <w:r w:rsidR="00C2348C" w:rsidRPr="00675B44">
        <w:rPr>
          <w:sz w:val="28"/>
          <w:szCs w:val="28"/>
        </w:rPr>
        <w:tab/>
      </w:r>
    </w:p>
    <w:p w:rsidR="00C2348C" w:rsidRPr="00675B44" w:rsidRDefault="00692807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Failure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Children need to have three things after a disaster; these include stability, safety, and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Consistency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Rewards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Finances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Alone Time</w:t>
      </w:r>
    </w:p>
    <w:p w:rsidR="00701885" w:rsidRDefault="00701885" w:rsidP="00701885">
      <w:pPr>
        <w:pStyle w:val="ListParagraph"/>
        <w:ind w:left="1440"/>
        <w:rPr>
          <w:sz w:val="28"/>
          <w:szCs w:val="28"/>
        </w:rPr>
      </w:pPr>
    </w:p>
    <w:p w:rsidR="00D52D84" w:rsidRPr="00675B44" w:rsidRDefault="00D52D84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lastRenderedPageBreak/>
        <w:t>People who go through a disaster are likely to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Alienate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Come Together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Lose Resiliency</w:t>
      </w:r>
    </w:p>
    <w:p w:rsidR="00692807" w:rsidRPr="00675B44" w:rsidRDefault="00692807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Seek Help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Type 1 Trauma is ___________ while type 2 trauma is ____________</w:t>
      </w:r>
      <w:proofErr w:type="gramStart"/>
      <w:r w:rsidRPr="00675B44">
        <w:rPr>
          <w:sz w:val="28"/>
          <w:szCs w:val="28"/>
        </w:rPr>
        <w:t>_ .</w:t>
      </w:r>
      <w:proofErr w:type="gramEnd"/>
      <w:r w:rsidRPr="00675B44">
        <w:rPr>
          <w:sz w:val="28"/>
          <w:szCs w:val="28"/>
        </w:rPr>
        <w:t xml:space="preserve"> 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 Non-personal; Interpersonal</w:t>
      </w:r>
      <w:r w:rsidR="00701885" w:rsidRPr="00675B44">
        <w:rPr>
          <w:sz w:val="28"/>
          <w:szCs w:val="28"/>
        </w:rPr>
        <w:t xml:space="preserve"> </w:t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Interpersonal; Non-personal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Traumatic; Non-traumatic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Non-traumatic; Traumatic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Being a man or woman of your word is important because it helps bring back the feeling of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Frustration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Acceptance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Dependence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Faith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Primary loss </w:t>
      </w:r>
      <w:r w:rsidR="001045C0" w:rsidRPr="00675B44">
        <w:rPr>
          <w:sz w:val="28"/>
          <w:szCs w:val="28"/>
        </w:rPr>
        <w:t>would be</w:t>
      </w:r>
      <w:r w:rsidRPr="00675B44">
        <w:rPr>
          <w:sz w:val="28"/>
          <w:szCs w:val="28"/>
        </w:rPr>
        <w:t xml:space="preserve"> the loss </w:t>
      </w:r>
      <w:r w:rsidR="001045C0" w:rsidRPr="00675B44">
        <w:rPr>
          <w:sz w:val="28"/>
          <w:szCs w:val="28"/>
        </w:rPr>
        <w:t>of a home. What would be a Seco</w:t>
      </w:r>
      <w:r w:rsidRPr="00675B44">
        <w:rPr>
          <w:sz w:val="28"/>
          <w:szCs w:val="28"/>
        </w:rPr>
        <w:t>ndary Loss?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Possessions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childhood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safety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faith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When a child comes into counseling it is important to 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Listen only to the parents report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Not question their diagnosis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Assess for trauma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Avoid information from outside the playroom</w:t>
      </w:r>
    </w:p>
    <w:p w:rsidR="00701885" w:rsidRDefault="00701885" w:rsidP="00701885">
      <w:pPr>
        <w:pStyle w:val="ListParagraph"/>
        <w:ind w:left="1440"/>
        <w:rPr>
          <w:sz w:val="28"/>
          <w:szCs w:val="28"/>
        </w:rPr>
      </w:pPr>
    </w:p>
    <w:p w:rsidR="00D52D84" w:rsidRPr="00675B44" w:rsidRDefault="00D52D84" w:rsidP="00701885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lastRenderedPageBreak/>
        <w:t>Severe reactions to trauma</w:t>
      </w:r>
      <w:r w:rsidR="001045C0" w:rsidRPr="00675B44">
        <w:rPr>
          <w:sz w:val="28"/>
          <w:szCs w:val="28"/>
        </w:rPr>
        <w:t xml:space="preserve"> are likely to affect what area</w:t>
      </w:r>
      <w:r w:rsidRPr="00675B44">
        <w:rPr>
          <w:sz w:val="28"/>
          <w:szCs w:val="28"/>
        </w:rPr>
        <w:t xml:space="preserve"> of a child’s life?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Home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Social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School </w:t>
      </w:r>
    </w:p>
    <w:p w:rsidR="00701885" w:rsidRPr="00675B44" w:rsidRDefault="00692807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All of the above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701885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675B44">
        <w:rPr>
          <w:sz w:val="28"/>
          <w:szCs w:val="28"/>
        </w:rPr>
        <w:t>When reflecting feelings of children</w:t>
      </w:r>
      <w:r w:rsidR="001045C0" w:rsidRPr="00675B44">
        <w:rPr>
          <w:sz w:val="28"/>
          <w:szCs w:val="28"/>
        </w:rPr>
        <w:t>,</w:t>
      </w:r>
      <w:r w:rsidR="00701885" w:rsidRPr="00675B44">
        <w:rPr>
          <w:sz w:val="28"/>
          <w:szCs w:val="28"/>
        </w:rPr>
        <w:t xml:space="preserve"> they sometimes become </w:t>
      </w:r>
      <w:r w:rsidRPr="00675B44">
        <w:rPr>
          <w:sz w:val="28"/>
          <w:szCs w:val="28"/>
        </w:rPr>
        <w:t>disconnected. This requires you to gauge their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Resiliency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Language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Compassion</w:t>
      </w:r>
    </w:p>
    <w:p w:rsidR="00692807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Interest</w:t>
      </w:r>
    </w:p>
    <w:p w:rsidR="00D52D84" w:rsidRDefault="00D52D84" w:rsidP="00D52D84">
      <w:pPr>
        <w:rPr>
          <w:sz w:val="28"/>
          <w:szCs w:val="28"/>
        </w:rPr>
      </w:pPr>
    </w:p>
    <w:p w:rsidR="00D52D84" w:rsidRPr="00C42628" w:rsidRDefault="00D52D84" w:rsidP="00D52D84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 xml:space="preserve">Mail back to: </w:t>
      </w:r>
    </w:p>
    <w:p w:rsidR="00D52D84" w:rsidRPr="00C42628" w:rsidRDefault="00D52D84" w:rsidP="00D52D84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Integrative Counseling Services</w:t>
      </w:r>
    </w:p>
    <w:p w:rsidR="00D52D84" w:rsidRPr="00C42628" w:rsidRDefault="00D52D84" w:rsidP="00D52D84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Attn: Kayla Wood</w:t>
      </w:r>
    </w:p>
    <w:p w:rsidR="00D52D84" w:rsidRPr="00C42628" w:rsidRDefault="00D52D84" w:rsidP="00D52D84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5 West Cayuga Street</w:t>
      </w:r>
    </w:p>
    <w:p w:rsidR="00D52D84" w:rsidRPr="00C42628" w:rsidRDefault="00D52D84" w:rsidP="00D52D84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Oswego, NY 13126</w:t>
      </w:r>
    </w:p>
    <w:p w:rsidR="00D52D84" w:rsidRPr="00D52D84" w:rsidRDefault="00D52D84" w:rsidP="00D52D84">
      <w:pPr>
        <w:rPr>
          <w:sz w:val="28"/>
          <w:szCs w:val="28"/>
        </w:rPr>
      </w:pPr>
    </w:p>
    <w:sectPr w:rsidR="00D52D84" w:rsidRPr="00D52D84" w:rsidSect="00D52D8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05" w:rsidRDefault="003B0405" w:rsidP="00D52D84">
      <w:pPr>
        <w:spacing w:after="0" w:line="240" w:lineRule="auto"/>
      </w:pPr>
      <w:r>
        <w:separator/>
      </w:r>
    </w:p>
  </w:endnote>
  <w:endnote w:type="continuationSeparator" w:id="0">
    <w:p w:rsidR="003B0405" w:rsidRDefault="003B0405" w:rsidP="00D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05" w:rsidRDefault="003B0405" w:rsidP="00D52D84">
      <w:pPr>
        <w:spacing w:after="0" w:line="240" w:lineRule="auto"/>
      </w:pPr>
      <w:r>
        <w:separator/>
      </w:r>
    </w:p>
  </w:footnote>
  <w:footnote w:type="continuationSeparator" w:id="0">
    <w:p w:rsidR="003B0405" w:rsidRDefault="003B0405" w:rsidP="00D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84" w:rsidRPr="00DB519B" w:rsidRDefault="00D52D84" w:rsidP="00D52D84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Description: 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:rsidR="00D52D84" w:rsidRPr="00DB519B" w:rsidRDefault="00D52D84" w:rsidP="00D52D84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:rsidR="00D52D84" w:rsidRPr="00DB519B" w:rsidRDefault="00D52D84" w:rsidP="00D52D84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:rsidR="00D52D84" w:rsidRPr="00DB519B" w:rsidRDefault="00D52D84" w:rsidP="00D52D84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:rsidR="00D52D84" w:rsidRPr="006F2CEE" w:rsidRDefault="00D52D84" w:rsidP="00D52D84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D52D84" w:rsidRPr="006F2CEE" w:rsidRDefault="00D52D84" w:rsidP="00D52D84">
    <w:pPr>
      <w:widowControl w:val="0"/>
      <w:spacing w:after="0" w:line="180" w:lineRule="auto"/>
      <w:rPr>
        <w:color w:val="000000"/>
        <w:sz w:val="4"/>
        <w:szCs w:val="4"/>
      </w:rPr>
    </w:pPr>
  </w:p>
  <w:p w:rsidR="00D52D84" w:rsidRPr="00DB519B" w:rsidRDefault="00D52D84" w:rsidP="00D52D84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315.342.9255</w:t>
    </w:r>
  </w:p>
  <w:p w:rsidR="00D52D84" w:rsidRPr="00DB519B" w:rsidRDefault="00D52D84" w:rsidP="00D52D84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 </w:t>
    </w:r>
    <w:r w:rsidRPr="00DB519B">
      <w:rPr>
        <w:rFonts w:ascii="Garamond" w:hAnsi="Garamond"/>
        <w:color w:val="000000"/>
      </w:rPr>
      <w:t>315.699.5123</w:t>
    </w:r>
  </w:p>
  <w:p w:rsidR="00D52D84" w:rsidRDefault="00D52D84" w:rsidP="00D52D84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:rsidR="00D52D84" w:rsidRPr="00DB519B" w:rsidRDefault="00D52D84" w:rsidP="00D52D84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ab/>
      <w:t xml:space="preserve"> 315.402.2946</w:t>
    </w:r>
  </w:p>
  <w:p w:rsidR="00D52D84" w:rsidRDefault="00D52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D11"/>
    <w:multiLevelType w:val="hybridMultilevel"/>
    <w:tmpl w:val="5912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C"/>
    <w:rsid w:val="001045C0"/>
    <w:rsid w:val="003B0405"/>
    <w:rsid w:val="00675B44"/>
    <w:rsid w:val="00692807"/>
    <w:rsid w:val="00701885"/>
    <w:rsid w:val="00A425F3"/>
    <w:rsid w:val="00C2348C"/>
    <w:rsid w:val="00D34C4F"/>
    <w:rsid w:val="00D52D84"/>
    <w:rsid w:val="00D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84"/>
  </w:style>
  <w:style w:type="paragraph" w:styleId="Footer">
    <w:name w:val="footer"/>
    <w:basedOn w:val="Normal"/>
    <w:link w:val="FooterChar"/>
    <w:uiPriority w:val="99"/>
    <w:unhideWhenUsed/>
    <w:rsid w:val="00D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84"/>
  </w:style>
  <w:style w:type="paragraph" w:styleId="Footer">
    <w:name w:val="footer"/>
    <w:basedOn w:val="Normal"/>
    <w:link w:val="FooterChar"/>
    <w:uiPriority w:val="99"/>
    <w:unhideWhenUsed/>
    <w:rsid w:val="00D5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KyleD</cp:lastModifiedBy>
  <cp:revision>3</cp:revision>
  <dcterms:created xsi:type="dcterms:W3CDTF">2017-10-23T15:20:00Z</dcterms:created>
  <dcterms:modified xsi:type="dcterms:W3CDTF">2017-11-13T19:39:00Z</dcterms:modified>
</cp:coreProperties>
</file>